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4B3902" w14:textId="77777777" w:rsidR="002E20C9" w:rsidRDefault="002E20C9" w:rsidP="002E20C9">
      <w:pPr>
        <w:jc w:val="both"/>
        <w:rPr>
          <w:rFonts w:ascii="Arial" w:eastAsia="NSimSun" w:hAnsi="Arial" w:cs="Arial"/>
          <w:sz w:val="22"/>
          <w:szCs w:val="22"/>
        </w:rPr>
      </w:pPr>
    </w:p>
    <w:p w14:paraId="58D6DE30" w14:textId="77777777" w:rsidR="002E20C9" w:rsidRPr="00BA721D" w:rsidRDefault="002E20C9" w:rsidP="002E20C9">
      <w:pPr>
        <w:jc w:val="both"/>
        <w:rPr>
          <w:rFonts w:ascii="Arial" w:eastAsia="NSimSun" w:hAnsi="Arial" w:cs="Arial"/>
          <w:sz w:val="22"/>
          <w:szCs w:val="22"/>
        </w:rPr>
      </w:pPr>
      <w:r w:rsidRPr="00BA721D">
        <w:rPr>
          <w:rFonts w:ascii="Arial" w:eastAsia="NSimSun" w:hAnsi="Arial" w:cs="Arial"/>
          <w:sz w:val="22"/>
          <w:szCs w:val="22"/>
        </w:rPr>
        <w:t>Hedef</w:t>
      </w:r>
    </w:p>
    <w:p w14:paraId="4616B6D2" w14:textId="77777777" w:rsidR="002E20C9" w:rsidRPr="00BA721D" w:rsidRDefault="002E20C9" w:rsidP="002E20C9">
      <w:pPr>
        <w:jc w:val="both"/>
        <w:rPr>
          <w:rFonts w:ascii="Arial" w:eastAsia="NSimSun" w:hAnsi="Arial" w:cs="Arial"/>
          <w:sz w:val="22"/>
          <w:szCs w:val="22"/>
        </w:rPr>
      </w:pPr>
      <w:r w:rsidRPr="00BA721D">
        <w:rPr>
          <w:rFonts w:ascii="Arial" w:eastAsia="NSimSun" w:hAnsi="Arial" w:cs="Arial"/>
          <w:sz w:val="22"/>
          <w:szCs w:val="22"/>
        </w:rPr>
        <w:t>Çekiliş ve Organizasyon Hizmetleri LTD. ŞTİ.</w:t>
      </w:r>
    </w:p>
    <w:p w14:paraId="707078E4" w14:textId="77777777" w:rsidR="002E20C9" w:rsidRPr="00BA721D" w:rsidRDefault="002E20C9" w:rsidP="002E20C9">
      <w:pPr>
        <w:jc w:val="both"/>
        <w:rPr>
          <w:rFonts w:ascii="Arial" w:eastAsia="NSimSun" w:hAnsi="Arial" w:cs="Arial"/>
          <w:sz w:val="22"/>
          <w:szCs w:val="22"/>
        </w:rPr>
      </w:pPr>
    </w:p>
    <w:p w14:paraId="25DAC488" w14:textId="77777777" w:rsidR="002E20C9" w:rsidRDefault="002E20C9" w:rsidP="002E20C9">
      <w:pPr>
        <w:jc w:val="both"/>
        <w:rPr>
          <w:rFonts w:ascii="Arial" w:eastAsia="NSimSun" w:hAnsi="Arial" w:cs="Arial"/>
          <w:sz w:val="22"/>
          <w:szCs w:val="22"/>
        </w:rPr>
      </w:pPr>
    </w:p>
    <w:p w14:paraId="54B25911" w14:textId="7094D4B6" w:rsidR="002E20C9" w:rsidRDefault="002E20C9" w:rsidP="002E20C9">
      <w:pPr>
        <w:jc w:val="both"/>
        <w:rPr>
          <w:rFonts w:ascii="Arial" w:eastAsia="NSimSun" w:hAnsi="Arial" w:cs="Arial"/>
          <w:sz w:val="22"/>
          <w:szCs w:val="22"/>
        </w:rPr>
      </w:pPr>
      <w:r w:rsidRPr="00983E10">
        <w:rPr>
          <w:rFonts w:ascii="Arial" w:eastAsia="NSimSun" w:hAnsi="Arial" w:cs="Arial"/>
          <w:sz w:val="22"/>
          <w:szCs w:val="22"/>
        </w:rPr>
        <w:t>S</w:t>
      </w:r>
      <w:bookmarkStart w:id="0" w:name="_Hlk152145456"/>
      <w:r>
        <w:rPr>
          <w:rFonts w:ascii="Arial" w:eastAsia="NSimSun" w:hAnsi="Arial" w:cs="Arial"/>
          <w:sz w:val="22"/>
          <w:szCs w:val="22"/>
        </w:rPr>
        <w:t>n.</w:t>
      </w:r>
      <w:r w:rsidR="00D86312">
        <w:rPr>
          <w:rFonts w:ascii="Arial" w:eastAsia="NSimSun" w:hAnsi="Arial" w:cs="Arial"/>
          <w:sz w:val="22"/>
          <w:szCs w:val="22"/>
        </w:rPr>
        <w:t xml:space="preserve"> Özlem Portakal</w:t>
      </w:r>
    </w:p>
    <w:p w14:paraId="590FBBD6" w14:textId="77777777" w:rsidR="002E20C9" w:rsidRPr="00983E10" w:rsidRDefault="002E20C9" w:rsidP="002E20C9">
      <w:pPr>
        <w:jc w:val="both"/>
        <w:rPr>
          <w:rFonts w:ascii="Arial" w:hAnsi="Arial" w:cs="Arial"/>
          <w:bCs/>
          <w:sz w:val="22"/>
          <w:szCs w:val="22"/>
        </w:rPr>
      </w:pPr>
    </w:p>
    <w:bookmarkEnd w:id="0"/>
    <w:p w14:paraId="4BA5F8B4" w14:textId="7B4F4605" w:rsidR="002E20C9" w:rsidRPr="00ED799B" w:rsidRDefault="002E20C9" w:rsidP="002E20C9">
      <w:pPr>
        <w:jc w:val="both"/>
        <w:rPr>
          <w:rFonts w:ascii="Arial" w:hAnsi="Arial" w:cs="Arial"/>
          <w:bCs/>
          <w:sz w:val="22"/>
          <w:szCs w:val="22"/>
        </w:rPr>
      </w:pPr>
      <w:proofErr w:type="spellStart"/>
      <w:r w:rsidRPr="006448D1">
        <w:rPr>
          <w:rFonts w:asciiTheme="minorHAnsi" w:hAnsiTheme="minorHAnsi" w:cstheme="minorHAnsi"/>
          <w:sz w:val="24"/>
          <w:szCs w:val="24"/>
        </w:rPr>
        <w:t>L’oreal</w:t>
      </w:r>
      <w:proofErr w:type="spellEnd"/>
      <w:r w:rsidRPr="006448D1">
        <w:rPr>
          <w:rFonts w:asciiTheme="minorHAnsi" w:hAnsiTheme="minorHAnsi" w:cstheme="minorHAnsi"/>
          <w:sz w:val="24"/>
          <w:szCs w:val="24"/>
        </w:rPr>
        <w:t xml:space="preserve"> Türkiye Kozmetik San. ve Tic. AŞ</w:t>
      </w:r>
      <w:r>
        <w:rPr>
          <w:rFonts w:ascii="Arial" w:eastAsia="NSimSun" w:hAnsi="Arial" w:cs="Arial"/>
          <w:sz w:val="22"/>
          <w:szCs w:val="22"/>
        </w:rPr>
        <w:t>’</w:t>
      </w:r>
      <w:r w:rsidRPr="007D3DF7">
        <w:t xml:space="preserve"> </w:t>
      </w:r>
      <w:r w:rsidRPr="006448D1">
        <w:rPr>
          <w:rFonts w:ascii="Arial" w:eastAsia="NSimSun" w:hAnsi="Arial" w:cs="Arial"/>
        </w:rPr>
        <w:t>LOREAL NYX WATSONS</w:t>
      </w:r>
      <w:r>
        <w:rPr>
          <w:rFonts w:ascii="Arial" w:eastAsia="NSimSun" w:hAnsi="Arial" w:cs="Arial"/>
        </w:rPr>
        <w:t>’’</w:t>
      </w:r>
      <w:r w:rsidRPr="003F53CA">
        <w:rPr>
          <w:rFonts w:ascii="Arial" w:eastAsia="NSimSun" w:hAnsi="Arial" w:cs="Arial"/>
        </w:rPr>
        <w:t xml:space="preserve"> </w:t>
      </w:r>
      <w:r>
        <w:rPr>
          <w:rFonts w:ascii="Arial" w:eastAsia="NSimSun" w:hAnsi="Arial" w:cs="Arial"/>
        </w:rPr>
        <w:t xml:space="preserve">çekiliş kampanyasında </w:t>
      </w:r>
      <w:r w:rsidR="00D86312">
        <w:rPr>
          <w:rFonts w:ascii="Arial" w:eastAsia="NSimSun" w:hAnsi="Arial" w:cs="Arial"/>
        </w:rPr>
        <w:t>50</w:t>
      </w:r>
      <w:r w:rsidRPr="00CA49FB">
        <w:rPr>
          <w:rFonts w:ascii="Arial" w:eastAsia="NSimSun" w:hAnsi="Arial" w:cs="Arial"/>
        </w:rPr>
        <w:t>.</w:t>
      </w:r>
      <w:r>
        <w:rPr>
          <w:rFonts w:ascii="Arial" w:eastAsia="NSimSun" w:hAnsi="Arial" w:cs="Arial"/>
          <w:sz w:val="22"/>
          <w:szCs w:val="22"/>
        </w:rPr>
        <w:t>y</w:t>
      </w:r>
      <w:r w:rsidRPr="00983E10">
        <w:rPr>
          <w:rFonts w:ascii="Arial" w:eastAsia="NSimSun" w:hAnsi="Arial" w:cs="Arial"/>
          <w:sz w:val="22"/>
          <w:szCs w:val="22"/>
        </w:rPr>
        <w:t>edek</w:t>
      </w:r>
      <w:r>
        <w:rPr>
          <w:rFonts w:ascii="Arial" w:eastAsia="NSimSun" w:hAnsi="Arial" w:cs="Arial"/>
          <w:sz w:val="22"/>
          <w:szCs w:val="22"/>
        </w:rPr>
        <w:t xml:space="preserve"> </w:t>
      </w:r>
      <w:r w:rsidRPr="00ED799B">
        <w:rPr>
          <w:rFonts w:ascii="Arial" w:eastAsia="NSimSun" w:hAnsi="Arial" w:cs="Arial"/>
          <w:sz w:val="22"/>
          <w:szCs w:val="22"/>
        </w:rPr>
        <w:t>talihli olarak belirlendiniz.</w:t>
      </w:r>
    </w:p>
    <w:p w14:paraId="3942E3D0" w14:textId="77777777" w:rsidR="002E20C9" w:rsidRPr="00ED799B" w:rsidRDefault="002E20C9" w:rsidP="002E20C9">
      <w:pPr>
        <w:pStyle w:val="GvdeMetni21"/>
        <w:spacing w:after="0" w:line="240" w:lineRule="auto"/>
        <w:jc w:val="both"/>
        <w:rPr>
          <w:rFonts w:ascii="Arial" w:eastAsia="NSimSun" w:hAnsi="Arial" w:cs="Arial"/>
          <w:sz w:val="22"/>
          <w:szCs w:val="22"/>
        </w:rPr>
      </w:pPr>
    </w:p>
    <w:p w14:paraId="562A74E8" w14:textId="77777777" w:rsidR="002E20C9" w:rsidRPr="00F0494C" w:rsidRDefault="002E20C9" w:rsidP="002E20C9">
      <w:pPr>
        <w:jc w:val="both"/>
        <w:rPr>
          <w:rFonts w:ascii="Arial" w:hAnsi="Arial" w:cs="Arial"/>
          <w:color w:val="000000"/>
          <w:sz w:val="22"/>
          <w:szCs w:val="22"/>
        </w:rPr>
      </w:pPr>
      <w:r w:rsidRPr="00ED799B">
        <w:rPr>
          <w:rFonts w:ascii="Arial" w:hAnsi="Arial" w:cs="Arial"/>
          <w:sz w:val="22"/>
          <w:szCs w:val="22"/>
        </w:rPr>
        <w:t xml:space="preserve">Asil talihlinin başvurusunu </w:t>
      </w:r>
      <w:r>
        <w:rPr>
          <w:rFonts w:ascii="Arial" w:hAnsi="Arial" w:cs="Arial"/>
          <w:sz w:val="22"/>
          <w:szCs w:val="22"/>
        </w:rPr>
        <w:t xml:space="preserve">13.08.2026 </w:t>
      </w:r>
      <w:r w:rsidRPr="00ED799B">
        <w:rPr>
          <w:rFonts w:ascii="Arial" w:hAnsi="Arial" w:cs="Arial"/>
          <w:sz w:val="22"/>
          <w:szCs w:val="22"/>
        </w:rPr>
        <w:t xml:space="preserve">tarihi mesai saati sonuna kadar yapmaması halinde hak sırası ile yedek talihliye geçecektir. Hakkın size geçmesi </w:t>
      </w:r>
      <w:r w:rsidRPr="00EB157D">
        <w:rPr>
          <w:rFonts w:ascii="Aptos" w:hAnsi="Aptos" w:cs="Aptos"/>
          <w:sz w:val="22"/>
          <w:szCs w:val="22"/>
          <w14:ligatures w14:val="standardContextual"/>
        </w:rPr>
        <w:t>8.809,10</w:t>
      </w:r>
      <w:r w:rsidRPr="00EB157D">
        <w:rPr>
          <w:rFonts w:ascii="Aptos" w:hAnsi="Aptos" w:cs="Aptos"/>
          <w:sz w:val="16"/>
          <w:szCs w:val="16"/>
          <w14:ligatures w14:val="standardContextual"/>
        </w:rPr>
        <w:t xml:space="preserve"> </w:t>
      </w:r>
      <w:r w:rsidRPr="00CB213A">
        <w:t>TL</w:t>
      </w:r>
      <w:r>
        <w:t xml:space="preserve"> </w:t>
      </w:r>
      <w:r w:rsidRPr="004C0A48">
        <w:rPr>
          <w:sz w:val="22"/>
          <w:szCs w:val="22"/>
        </w:rPr>
        <w:t>değerinde ki</w:t>
      </w:r>
      <w:r w:rsidRPr="00CB213A">
        <w:t xml:space="preserve"> </w:t>
      </w:r>
      <w:proofErr w:type="spellStart"/>
      <w:r w:rsidRPr="00EB157D">
        <w:rPr>
          <w:sz w:val="22"/>
          <w:szCs w:val="22"/>
          <w14:ligatures w14:val="standardContextual"/>
        </w:rPr>
        <w:t>Nyx</w:t>
      </w:r>
      <w:proofErr w:type="spellEnd"/>
      <w:r w:rsidRPr="00EB157D">
        <w:rPr>
          <w:sz w:val="22"/>
          <w:szCs w:val="22"/>
          <w14:ligatures w14:val="standardContextual"/>
        </w:rPr>
        <w:t xml:space="preserve"> Makyaj Kutusu Seti</w:t>
      </w:r>
      <w:r w:rsidRPr="00EB157D">
        <w:rPr>
          <w:b/>
          <w:bCs/>
          <w:sz w:val="16"/>
          <w:szCs w:val="16"/>
          <w14:ligatures w14:val="standardContextual"/>
        </w:rPr>
        <w:t xml:space="preserve"> </w:t>
      </w:r>
      <w:r w:rsidRPr="00AB7DB4">
        <w:rPr>
          <w:rFonts w:ascii="Arial" w:eastAsia="NSimSun" w:hAnsi="Arial" w:cs="Arial"/>
          <w:sz w:val="24"/>
          <w:szCs w:val="24"/>
        </w:rPr>
        <w:t xml:space="preserve">ikramiyesini </w:t>
      </w:r>
      <w:r>
        <w:rPr>
          <w:rFonts w:ascii="Arial" w:eastAsia="NSimSun" w:hAnsi="Arial" w:cs="Arial"/>
          <w:sz w:val="22"/>
          <w:szCs w:val="22"/>
        </w:rPr>
        <w:t>alabilmeniz</w:t>
      </w:r>
      <w:r w:rsidRPr="00BA721D">
        <w:rPr>
          <w:rFonts w:ascii="Arial" w:eastAsia="NSimSun" w:hAnsi="Arial" w:cs="Arial"/>
          <w:sz w:val="22"/>
          <w:szCs w:val="22"/>
        </w:rPr>
        <w:t xml:space="preserve"> için </w:t>
      </w:r>
      <w:r w:rsidRPr="00ED799B">
        <w:rPr>
          <w:rFonts w:ascii="Arial" w:eastAsia="NSimSun" w:hAnsi="Arial" w:cs="Arial"/>
          <w:sz w:val="22"/>
          <w:szCs w:val="22"/>
        </w:rPr>
        <w:t xml:space="preserve">yedek son başvuru tarihi olan </w:t>
      </w:r>
      <w:r>
        <w:rPr>
          <w:rFonts w:ascii="Arial" w:eastAsia="NSimSun" w:hAnsi="Arial" w:cs="Arial"/>
          <w:sz w:val="22"/>
          <w:szCs w:val="22"/>
        </w:rPr>
        <w:t xml:space="preserve">28.08.2026 </w:t>
      </w:r>
      <w:r w:rsidRPr="00ED799B">
        <w:rPr>
          <w:rFonts w:ascii="Arial" w:eastAsia="NSimSun" w:hAnsi="Arial" w:cs="Arial"/>
          <w:sz w:val="22"/>
          <w:szCs w:val="22"/>
        </w:rPr>
        <w:t>mesai saati bitimine kadar nüfus cüzdan fotokopiniz, altına gerektiğinde size ulaşabileceğimiz telefon numaralarınızı belirterek faks ya da mail ile başvurabilirsiniz</w:t>
      </w:r>
      <w:r>
        <w:rPr>
          <w:rFonts w:ascii="Arial" w:eastAsia="NSimSun" w:hAnsi="Arial" w:cs="Arial"/>
          <w:sz w:val="22"/>
          <w:szCs w:val="22"/>
        </w:rPr>
        <w:t>. 14.08.2026</w:t>
      </w:r>
      <w:r w:rsidRPr="00ED799B">
        <w:rPr>
          <w:rFonts w:ascii="Arial" w:eastAsia="NSimSun" w:hAnsi="Arial" w:cs="Arial"/>
          <w:sz w:val="22"/>
          <w:szCs w:val="22"/>
        </w:rPr>
        <w:t xml:space="preserve"> tarihi itibari ile mesai saatleri içerisinde bize ulaşarak hakkın size geçip geçmediğini teyit ediniz. </w:t>
      </w:r>
    </w:p>
    <w:p w14:paraId="35D3DA06" w14:textId="77777777" w:rsidR="002E20C9" w:rsidRDefault="002E20C9" w:rsidP="002E20C9">
      <w:pPr>
        <w:jc w:val="both"/>
        <w:rPr>
          <w:rFonts w:ascii="Arial" w:hAnsi="Arial" w:cs="Arial"/>
          <w:sz w:val="22"/>
          <w:szCs w:val="22"/>
        </w:rPr>
      </w:pPr>
    </w:p>
    <w:p w14:paraId="1B5FE7AE" w14:textId="77777777" w:rsidR="002E20C9" w:rsidRPr="00222C60" w:rsidRDefault="002E20C9" w:rsidP="002E20C9">
      <w:pPr>
        <w:jc w:val="both"/>
        <w:rPr>
          <w:rFonts w:ascii="Arial" w:hAnsi="Arial" w:cs="Arial"/>
          <w:b/>
          <w:sz w:val="22"/>
          <w:szCs w:val="22"/>
        </w:rPr>
      </w:pPr>
      <w:r w:rsidRPr="00222C60">
        <w:rPr>
          <w:rFonts w:ascii="Arial" w:hAnsi="Arial" w:cs="Arial"/>
          <w:b/>
          <w:sz w:val="22"/>
          <w:szCs w:val="22"/>
        </w:rPr>
        <w:t xml:space="preserve">Kampanya </w:t>
      </w:r>
      <w:proofErr w:type="gramStart"/>
      <w:r w:rsidRPr="00222C60">
        <w:rPr>
          <w:rFonts w:ascii="Arial" w:hAnsi="Arial" w:cs="Arial"/>
          <w:b/>
          <w:sz w:val="22"/>
          <w:szCs w:val="22"/>
        </w:rPr>
        <w:t>Detay :</w:t>
      </w:r>
      <w:proofErr w:type="gramEnd"/>
      <w:r w:rsidRPr="00222C60">
        <w:rPr>
          <w:rFonts w:ascii="Arial" w:hAnsi="Arial" w:cs="Arial"/>
          <w:b/>
          <w:sz w:val="22"/>
          <w:szCs w:val="22"/>
        </w:rPr>
        <w:t xml:space="preserve"> 22.05.2026 Saat:00.01 – 22.06.2026 Saat:23.59 tarihleri arasında </w:t>
      </w:r>
    </w:p>
    <w:p w14:paraId="4947CD56" w14:textId="77777777" w:rsidR="002E20C9" w:rsidRPr="00222C60" w:rsidRDefault="002E20C9" w:rsidP="002E20C9">
      <w:pPr>
        <w:jc w:val="both"/>
        <w:rPr>
          <w:rFonts w:ascii="Arial" w:hAnsi="Arial" w:cs="Arial"/>
          <w:b/>
          <w:sz w:val="22"/>
          <w:szCs w:val="22"/>
        </w:rPr>
      </w:pPr>
      <w:r w:rsidRPr="00222C60">
        <w:rPr>
          <w:rFonts w:ascii="Arial" w:hAnsi="Arial" w:cs="Arial"/>
          <w:b/>
          <w:sz w:val="22"/>
          <w:szCs w:val="22"/>
        </w:rPr>
        <w:t xml:space="preserve"> Türkiye genelindeki tüm </w:t>
      </w:r>
      <w:proofErr w:type="spellStart"/>
      <w:r w:rsidRPr="00222C60">
        <w:rPr>
          <w:rFonts w:ascii="Arial" w:hAnsi="Arial" w:cs="Arial"/>
          <w:b/>
          <w:sz w:val="22"/>
          <w:szCs w:val="22"/>
        </w:rPr>
        <w:t>Watsons</w:t>
      </w:r>
      <w:proofErr w:type="spellEnd"/>
      <w:r w:rsidRPr="00222C60">
        <w:rPr>
          <w:rFonts w:ascii="Arial" w:hAnsi="Arial" w:cs="Arial"/>
          <w:b/>
          <w:sz w:val="22"/>
          <w:szCs w:val="22"/>
        </w:rPr>
        <w:t xml:space="preserve"> mağazalarından veya www.watsons.com.tr (ücretsiz) internet adresinden veya </w:t>
      </w:r>
      <w:proofErr w:type="spellStart"/>
      <w:r w:rsidRPr="00222C60">
        <w:rPr>
          <w:rFonts w:ascii="Arial" w:hAnsi="Arial" w:cs="Arial"/>
          <w:b/>
          <w:sz w:val="22"/>
          <w:szCs w:val="22"/>
        </w:rPr>
        <w:t>Watsons</w:t>
      </w:r>
      <w:proofErr w:type="spellEnd"/>
      <w:r w:rsidRPr="00222C60">
        <w:rPr>
          <w:rFonts w:ascii="Arial" w:hAnsi="Arial" w:cs="Arial"/>
          <w:b/>
          <w:sz w:val="22"/>
          <w:szCs w:val="22"/>
        </w:rPr>
        <w:t xml:space="preserve"> Türkiye uygulamasından (ücretsiz) </w:t>
      </w:r>
      <w:proofErr w:type="spellStart"/>
      <w:r w:rsidRPr="00222C60">
        <w:rPr>
          <w:rFonts w:ascii="Arial" w:hAnsi="Arial" w:cs="Arial"/>
          <w:b/>
          <w:sz w:val="22"/>
          <w:szCs w:val="22"/>
        </w:rPr>
        <w:t>Watsons</w:t>
      </w:r>
      <w:proofErr w:type="spellEnd"/>
      <w:r w:rsidRPr="00222C60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222C60">
        <w:rPr>
          <w:rFonts w:ascii="Arial" w:hAnsi="Arial" w:cs="Arial"/>
          <w:b/>
          <w:sz w:val="22"/>
          <w:szCs w:val="22"/>
        </w:rPr>
        <w:t>Card</w:t>
      </w:r>
      <w:proofErr w:type="spellEnd"/>
      <w:r w:rsidRPr="00222C60">
        <w:rPr>
          <w:rFonts w:ascii="Arial" w:hAnsi="Arial" w:cs="Arial"/>
          <w:b/>
          <w:sz w:val="22"/>
          <w:szCs w:val="22"/>
        </w:rPr>
        <w:t xml:space="preserve"> ile </w:t>
      </w:r>
      <w:proofErr w:type="spellStart"/>
      <w:r w:rsidRPr="00222C60">
        <w:rPr>
          <w:rFonts w:ascii="Arial" w:hAnsi="Arial" w:cs="Arial"/>
          <w:b/>
          <w:sz w:val="22"/>
          <w:szCs w:val="22"/>
        </w:rPr>
        <w:t>L’Oréal</w:t>
      </w:r>
      <w:proofErr w:type="spellEnd"/>
      <w:r w:rsidRPr="00222C60">
        <w:rPr>
          <w:rFonts w:ascii="Arial" w:hAnsi="Arial" w:cs="Arial"/>
          <w:b/>
          <w:sz w:val="22"/>
          <w:szCs w:val="22"/>
        </w:rPr>
        <w:t xml:space="preserve"> Türkiye Kozmetik San. ve Tic. </w:t>
      </w:r>
      <w:proofErr w:type="spellStart"/>
      <w:proofErr w:type="gramStart"/>
      <w:r w:rsidRPr="00222C60">
        <w:rPr>
          <w:rFonts w:ascii="Arial" w:hAnsi="Arial" w:cs="Arial"/>
          <w:b/>
          <w:sz w:val="22"/>
          <w:szCs w:val="22"/>
        </w:rPr>
        <w:t>A.Ş’ye</w:t>
      </w:r>
      <w:proofErr w:type="spellEnd"/>
      <w:proofErr w:type="gramEnd"/>
      <w:r w:rsidRPr="00222C60">
        <w:rPr>
          <w:rFonts w:ascii="Arial" w:hAnsi="Arial" w:cs="Arial"/>
          <w:b/>
          <w:sz w:val="22"/>
          <w:szCs w:val="22"/>
        </w:rPr>
        <w:t xml:space="preserve"> ait tüm NYX Professional </w:t>
      </w:r>
      <w:proofErr w:type="spellStart"/>
      <w:r w:rsidRPr="00222C60">
        <w:rPr>
          <w:rFonts w:ascii="Arial" w:hAnsi="Arial" w:cs="Arial"/>
          <w:b/>
          <w:sz w:val="22"/>
          <w:szCs w:val="22"/>
        </w:rPr>
        <w:t>Makeup</w:t>
      </w:r>
      <w:proofErr w:type="spellEnd"/>
      <w:r w:rsidRPr="00222C60">
        <w:rPr>
          <w:rFonts w:ascii="Arial" w:hAnsi="Arial" w:cs="Arial"/>
          <w:b/>
          <w:sz w:val="22"/>
          <w:szCs w:val="22"/>
        </w:rPr>
        <w:t xml:space="preserve"> markalı ürünlerden birlikte veya ayrı ayrı tek seferde 500 TL ve katları tutarında (her 500 TL için bir çekiliş hakkı) alışveriş yapan </w:t>
      </w:r>
      <w:proofErr w:type="spellStart"/>
      <w:r w:rsidRPr="00222C60">
        <w:rPr>
          <w:rFonts w:ascii="Arial" w:hAnsi="Arial" w:cs="Arial"/>
          <w:b/>
          <w:sz w:val="22"/>
          <w:szCs w:val="22"/>
        </w:rPr>
        <w:t>Watsons</w:t>
      </w:r>
      <w:proofErr w:type="spellEnd"/>
      <w:r w:rsidRPr="00222C60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222C60">
        <w:rPr>
          <w:rFonts w:ascii="Arial" w:hAnsi="Arial" w:cs="Arial"/>
          <w:b/>
          <w:sz w:val="22"/>
          <w:szCs w:val="22"/>
        </w:rPr>
        <w:t>Card</w:t>
      </w:r>
      <w:proofErr w:type="spellEnd"/>
      <w:r w:rsidRPr="00222C60">
        <w:rPr>
          <w:rFonts w:ascii="Arial" w:hAnsi="Arial" w:cs="Arial"/>
          <w:b/>
          <w:sz w:val="22"/>
          <w:szCs w:val="22"/>
        </w:rPr>
        <w:t xml:space="preserve"> sahibi bireysel müşteriler kampanyaya katılacaktır. (Alınan ürüne ait fatura müşterilere en geç 15 iş günü içinde ulaştırılacaktır.)</w:t>
      </w:r>
    </w:p>
    <w:p w14:paraId="629D2EE3" w14:textId="77777777" w:rsidR="002E20C9" w:rsidRPr="00F80E26" w:rsidRDefault="002E20C9" w:rsidP="002E20C9">
      <w:pPr>
        <w:jc w:val="both"/>
        <w:rPr>
          <w:rFonts w:ascii="Arial" w:hAnsi="Arial" w:cs="Arial"/>
          <w:b/>
          <w:sz w:val="22"/>
          <w:szCs w:val="22"/>
        </w:rPr>
      </w:pPr>
    </w:p>
    <w:p w14:paraId="431CA1B7" w14:textId="77777777" w:rsidR="002E20C9" w:rsidRPr="00ED799B" w:rsidRDefault="002E20C9" w:rsidP="002E20C9">
      <w:pPr>
        <w:jc w:val="both"/>
        <w:rPr>
          <w:rFonts w:ascii="Arial" w:eastAsia="NSimSun" w:hAnsi="Arial" w:cs="Arial"/>
          <w:sz w:val="22"/>
          <w:szCs w:val="22"/>
        </w:rPr>
      </w:pPr>
    </w:p>
    <w:p w14:paraId="3C74CEDC" w14:textId="77777777" w:rsidR="002E20C9" w:rsidRPr="00ED799B" w:rsidRDefault="002E20C9" w:rsidP="002E20C9">
      <w:pPr>
        <w:jc w:val="both"/>
        <w:rPr>
          <w:rFonts w:ascii="Arial" w:eastAsia="NSimSun" w:hAnsi="Arial" w:cs="Arial"/>
          <w:sz w:val="22"/>
          <w:szCs w:val="22"/>
        </w:rPr>
      </w:pPr>
      <w:r w:rsidRPr="00ED799B">
        <w:rPr>
          <w:rFonts w:ascii="Arial" w:eastAsia="NSimSun" w:hAnsi="Arial" w:cs="Arial"/>
          <w:sz w:val="22"/>
          <w:szCs w:val="22"/>
        </w:rPr>
        <w:t xml:space="preserve">Milli Piyango İdaresince belirtilmiş kurallar gereği düzenlenmiş promosyonda 18 yaşından küçükler katılmış ve kazanmış olsalar dahi hediyeleri teslim edilemeyecektir. ÖTV ve KDV hariç, diğer yasal yükümlülükler talihlilere aittir. </w:t>
      </w:r>
    </w:p>
    <w:p w14:paraId="68309E8B" w14:textId="77777777" w:rsidR="002E20C9" w:rsidRPr="00ED799B" w:rsidRDefault="002E20C9" w:rsidP="002E20C9">
      <w:pPr>
        <w:jc w:val="both"/>
        <w:rPr>
          <w:rFonts w:ascii="Arial" w:eastAsia="NSimSun" w:hAnsi="Arial" w:cs="Arial"/>
          <w:sz w:val="22"/>
          <w:szCs w:val="22"/>
        </w:rPr>
      </w:pPr>
    </w:p>
    <w:p w14:paraId="2C3F256C" w14:textId="77777777" w:rsidR="002E20C9" w:rsidRDefault="002E20C9" w:rsidP="002E20C9">
      <w:pPr>
        <w:pStyle w:val="ncedenBiimlendirilmiMetin"/>
        <w:jc w:val="both"/>
        <w:rPr>
          <w:rFonts w:cs="Arial"/>
          <w:sz w:val="22"/>
          <w:szCs w:val="22"/>
        </w:rPr>
      </w:pPr>
    </w:p>
    <w:p w14:paraId="0D8B5B6E" w14:textId="77777777" w:rsidR="002E20C9" w:rsidRPr="00ED799B" w:rsidRDefault="002E20C9" w:rsidP="002E20C9">
      <w:pPr>
        <w:pStyle w:val="ncedenBiimlendirilmiMetin"/>
        <w:jc w:val="both"/>
        <w:rPr>
          <w:rFonts w:cs="Arial"/>
          <w:sz w:val="22"/>
          <w:szCs w:val="22"/>
        </w:rPr>
      </w:pPr>
    </w:p>
    <w:p w14:paraId="363F5178" w14:textId="77777777" w:rsidR="002E20C9" w:rsidRPr="00ED799B" w:rsidRDefault="002E20C9" w:rsidP="002E20C9">
      <w:pPr>
        <w:pStyle w:val="ncedenBiimlendirilmiMetin"/>
        <w:jc w:val="both"/>
        <w:rPr>
          <w:rFonts w:cs="Arial"/>
          <w:sz w:val="22"/>
          <w:szCs w:val="22"/>
        </w:rPr>
      </w:pPr>
      <w:r w:rsidRPr="00ED799B">
        <w:rPr>
          <w:rFonts w:cs="Arial"/>
          <w:sz w:val="22"/>
          <w:szCs w:val="22"/>
        </w:rPr>
        <w:t xml:space="preserve">Sorularınız </w:t>
      </w:r>
      <w:proofErr w:type="gramStart"/>
      <w:r w:rsidRPr="00ED799B">
        <w:rPr>
          <w:rFonts w:cs="Arial"/>
          <w:sz w:val="22"/>
          <w:szCs w:val="22"/>
        </w:rPr>
        <w:t>için !!!</w:t>
      </w:r>
      <w:proofErr w:type="gramEnd"/>
    </w:p>
    <w:p w14:paraId="36253F83" w14:textId="77777777" w:rsidR="002E20C9" w:rsidRPr="00ED799B" w:rsidRDefault="002E20C9" w:rsidP="002E20C9">
      <w:pPr>
        <w:pStyle w:val="GvdeMetni21"/>
        <w:spacing w:after="0" w:line="240" w:lineRule="auto"/>
        <w:jc w:val="right"/>
        <w:rPr>
          <w:rFonts w:ascii="Arial" w:eastAsia="NSimSun" w:hAnsi="Arial" w:cs="Arial"/>
          <w:sz w:val="22"/>
          <w:szCs w:val="22"/>
        </w:rPr>
      </w:pPr>
    </w:p>
    <w:p w14:paraId="4E02530A" w14:textId="77777777" w:rsidR="002E20C9" w:rsidRDefault="002E20C9" w:rsidP="002E20C9">
      <w:pPr>
        <w:pStyle w:val="GvdeMetni21"/>
        <w:spacing w:after="0" w:line="240" w:lineRule="auto"/>
        <w:jc w:val="both"/>
        <w:rPr>
          <w:rFonts w:ascii="Arial" w:eastAsia="NSimSun" w:hAnsi="Arial" w:cs="Arial"/>
          <w:sz w:val="22"/>
          <w:szCs w:val="22"/>
        </w:rPr>
      </w:pPr>
      <w:r>
        <w:rPr>
          <w:rFonts w:ascii="Arial" w:eastAsia="NSimSun" w:hAnsi="Arial" w:cs="Arial"/>
          <w:sz w:val="22"/>
          <w:szCs w:val="22"/>
        </w:rPr>
        <w:t xml:space="preserve">Telefon </w:t>
      </w:r>
      <w:r>
        <w:rPr>
          <w:rFonts w:ascii="Arial" w:eastAsia="NSimSun" w:hAnsi="Arial" w:cs="Arial"/>
          <w:sz w:val="22"/>
          <w:szCs w:val="22"/>
        </w:rPr>
        <w:tab/>
        <w:t xml:space="preserve">: 0212 356 75 70 </w:t>
      </w:r>
      <w:proofErr w:type="spellStart"/>
      <w:r>
        <w:rPr>
          <w:rFonts w:ascii="Arial" w:eastAsia="NSimSun" w:hAnsi="Arial" w:cs="Arial"/>
          <w:sz w:val="22"/>
          <w:szCs w:val="22"/>
        </w:rPr>
        <w:t>Pbx</w:t>
      </w:r>
      <w:proofErr w:type="spellEnd"/>
    </w:p>
    <w:p w14:paraId="4A38874A" w14:textId="77777777" w:rsidR="002E20C9" w:rsidRPr="00ED799B" w:rsidRDefault="002E20C9" w:rsidP="002E20C9">
      <w:pPr>
        <w:pStyle w:val="GvdeMetni21"/>
        <w:spacing w:after="0" w:line="240" w:lineRule="auto"/>
        <w:jc w:val="both"/>
        <w:rPr>
          <w:rFonts w:ascii="Arial" w:eastAsia="NSimSun" w:hAnsi="Arial" w:cs="Arial"/>
          <w:sz w:val="22"/>
          <w:szCs w:val="22"/>
        </w:rPr>
      </w:pPr>
      <w:proofErr w:type="gramStart"/>
      <w:r w:rsidRPr="00ED799B">
        <w:rPr>
          <w:rFonts w:ascii="Arial" w:eastAsia="NSimSun" w:hAnsi="Arial" w:cs="Arial"/>
          <w:sz w:val="22"/>
          <w:szCs w:val="22"/>
        </w:rPr>
        <w:t xml:space="preserve">Faks  </w:t>
      </w:r>
      <w:r w:rsidRPr="00ED799B">
        <w:rPr>
          <w:rFonts w:ascii="Arial" w:eastAsia="NSimSun" w:hAnsi="Arial" w:cs="Arial"/>
          <w:sz w:val="22"/>
          <w:szCs w:val="22"/>
        </w:rPr>
        <w:tab/>
      </w:r>
      <w:proofErr w:type="gramEnd"/>
      <w:r w:rsidRPr="00ED799B">
        <w:rPr>
          <w:rFonts w:ascii="Arial" w:eastAsia="NSimSun" w:hAnsi="Arial" w:cs="Arial"/>
          <w:sz w:val="22"/>
          <w:szCs w:val="22"/>
        </w:rPr>
        <w:tab/>
        <w:t xml:space="preserve">: 0212 356 74 25 </w:t>
      </w:r>
    </w:p>
    <w:p w14:paraId="75AB07DB" w14:textId="77777777" w:rsidR="002E20C9" w:rsidRPr="00ED799B" w:rsidRDefault="002E20C9" w:rsidP="002E20C9">
      <w:pPr>
        <w:pStyle w:val="GvdeMetni21"/>
        <w:spacing w:after="0" w:line="240" w:lineRule="auto"/>
        <w:jc w:val="both"/>
        <w:rPr>
          <w:rFonts w:ascii="Arial" w:eastAsia="NSimSun" w:hAnsi="Arial" w:cs="Arial"/>
          <w:sz w:val="22"/>
          <w:szCs w:val="22"/>
        </w:rPr>
      </w:pPr>
      <w:r w:rsidRPr="00ED799B">
        <w:rPr>
          <w:rFonts w:ascii="Arial" w:eastAsia="NSimSun" w:hAnsi="Arial" w:cs="Arial"/>
          <w:sz w:val="22"/>
          <w:szCs w:val="22"/>
        </w:rPr>
        <w:t>Adres</w:t>
      </w:r>
      <w:r w:rsidRPr="00ED799B">
        <w:rPr>
          <w:rFonts w:ascii="Arial" w:eastAsia="NSimSun" w:hAnsi="Arial" w:cs="Arial"/>
          <w:sz w:val="22"/>
          <w:szCs w:val="22"/>
        </w:rPr>
        <w:tab/>
      </w:r>
      <w:r w:rsidRPr="00ED799B">
        <w:rPr>
          <w:rFonts w:ascii="Arial" w:eastAsia="NSimSun" w:hAnsi="Arial" w:cs="Arial"/>
          <w:sz w:val="22"/>
          <w:szCs w:val="22"/>
        </w:rPr>
        <w:tab/>
        <w:t xml:space="preserve">: Esentepe </w:t>
      </w:r>
      <w:proofErr w:type="spellStart"/>
      <w:r w:rsidRPr="00ED799B">
        <w:rPr>
          <w:rFonts w:ascii="Arial" w:eastAsia="NSimSun" w:hAnsi="Arial" w:cs="Arial"/>
          <w:sz w:val="22"/>
          <w:szCs w:val="22"/>
        </w:rPr>
        <w:t>Mh</w:t>
      </w:r>
      <w:proofErr w:type="spellEnd"/>
      <w:r w:rsidRPr="00ED799B">
        <w:rPr>
          <w:rFonts w:ascii="Arial" w:eastAsia="NSimSun" w:hAnsi="Arial" w:cs="Arial"/>
          <w:sz w:val="22"/>
          <w:szCs w:val="22"/>
        </w:rPr>
        <w:t xml:space="preserve"> Kore Şehitleri Cad. No:16/1 Kat:8 Şişli İstanbul </w:t>
      </w:r>
    </w:p>
    <w:p w14:paraId="3D5964EE" w14:textId="77777777" w:rsidR="002E20C9" w:rsidRPr="00ED799B" w:rsidRDefault="002E20C9" w:rsidP="002E20C9">
      <w:pPr>
        <w:jc w:val="both"/>
        <w:rPr>
          <w:rFonts w:ascii="Arial" w:hAnsi="Arial" w:cs="Arial"/>
          <w:sz w:val="22"/>
          <w:szCs w:val="22"/>
        </w:rPr>
      </w:pPr>
      <w:r w:rsidRPr="00ED799B">
        <w:rPr>
          <w:rFonts w:ascii="Arial" w:hAnsi="Arial" w:cs="Arial"/>
          <w:sz w:val="22"/>
          <w:szCs w:val="22"/>
        </w:rPr>
        <w:t xml:space="preserve">Mail </w:t>
      </w:r>
      <w:r w:rsidRPr="00ED799B">
        <w:rPr>
          <w:rFonts w:ascii="Arial" w:hAnsi="Arial" w:cs="Arial"/>
          <w:sz w:val="22"/>
          <w:szCs w:val="22"/>
        </w:rPr>
        <w:tab/>
      </w:r>
      <w:r w:rsidRPr="00ED799B">
        <w:rPr>
          <w:rFonts w:ascii="Arial" w:hAnsi="Arial" w:cs="Arial"/>
          <w:sz w:val="22"/>
          <w:szCs w:val="22"/>
        </w:rPr>
        <w:tab/>
        <w:t>: cekilis@hedefdirect.com</w:t>
      </w:r>
    </w:p>
    <w:p w14:paraId="2981C86B" w14:textId="77777777" w:rsidR="002E20C9" w:rsidRPr="00ED799B" w:rsidRDefault="002E20C9" w:rsidP="002E20C9">
      <w:pPr>
        <w:pStyle w:val="GvdeMetni21"/>
        <w:spacing w:after="0" w:line="240" w:lineRule="auto"/>
        <w:jc w:val="both"/>
        <w:rPr>
          <w:rFonts w:ascii="Arial" w:eastAsia="NSimSun" w:hAnsi="Arial" w:cs="Arial"/>
          <w:sz w:val="22"/>
          <w:szCs w:val="22"/>
        </w:rPr>
      </w:pPr>
    </w:p>
    <w:p w14:paraId="72F26F0F" w14:textId="77777777" w:rsidR="002E20C9" w:rsidRPr="00ED799B" w:rsidRDefault="002E20C9" w:rsidP="002E20C9">
      <w:pPr>
        <w:pStyle w:val="GvdeMetni21"/>
        <w:spacing w:after="0" w:line="240" w:lineRule="auto"/>
        <w:jc w:val="both"/>
        <w:rPr>
          <w:rFonts w:ascii="Arial" w:hAnsi="Arial" w:cs="Arial"/>
          <w:sz w:val="22"/>
          <w:szCs w:val="22"/>
        </w:rPr>
      </w:pPr>
    </w:p>
    <w:p w14:paraId="599B8982" w14:textId="77777777" w:rsidR="002E20C9" w:rsidRPr="00ED799B" w:rsidRDefault="002E20C9" w:rsidP="002E20C9">
      <w:pPr>
        <w:jc w:val="both"/>
        <w:rPr>
          <w:rFonts w:ascii="Arial" w:eastAsia="NSimSun" w:hAnsi="Arial" w:cs="Arial"/>
          <w:sz w:val="22"/>
          <w:szCs w:val="22"/>
        </w:rPr>
      </w:pPr>
    </w:p>
    <w:p w14:paraId="3EF73231" w14:textId="77777777" w:rsidR="002E20C9" w:rsidRPr="00ED799B" w:rsidRDefault="002E20C9" w:rsidP="002E20C9">
      <w:pPr>
        <w:rPr>
          <w:rFonts w:ascii="Arial" w:hAnsi="Arial" w:cs="Arial"/>
          <w:sz w:val="22"/>
          <w:szCs w:val="22"/>
        </w:rPr>
      </w:pPr>
    </w:p>
    <w:p w14:paraId="2C4D6635" w14:textId="77777777" w:rsidR="002E20C9" w:rsidRPr="00ED799B" w:rsidRDefault="002E20C9" w:rsidP="002E20C9">
      <w:pPr>
        <w:rPr>
          <w:rFonts w:ascii="Arial" w:hAnsi="Arial" w:cs="Arial"/>
          <w:sz w:val="22"/>
          <w:szCs w:val="22"/>
        </w:rPr>
      </w:pPr>
    </w:p>
    <w:p w14:paraId="3056C204" w14:textId="77777777" w:rsidR="002E20C9" w:rsidRPr="00EE59F0" w:rsidRDefault="002E20C9" w:rsidP="002E20C9"/>
    <w:p w14:paraId="0B5DE73A" w14:textId="77777777" w:rsidR="002E20C9" w:rsidRDefault="002E20C9" w:rsidP="002E20C9"/>
    <w:p w14:paraId="302A30C1" w14:textId="77777777" w:rsidR="008113C2" w:rsidRDefault="008113C2"/>
    <w:sectPr w:rsidR="008113C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20C9"/>
    <w:rsid w:val="002E20C9"/>
    <w:rsid w:val="00476BC6"/>
    <w:rsid w:val="007D1D0F"/>
    <w:rsid w:val="008113C2"/>
    <w:rsid w:val="00A3413A"/>
    <w:rsid w:val="00B0620A"/>
    <w:rsid w:val="00CA49FB"/>
    <w:rsid w:val="00D863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3852C4"/>
  <w15:chartTrackingRefBased/>
  <w15:docId w15:val="{735CF29C-A0FB-4EF4-A241-2C6EAD5C12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E20C9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ar-SA"/>
      <w14:ligatures w14:val="none"/>
    </w:rPr>
  </w:style>
  <w:style w:type="paragraph" w:styleId="Balk1">
    <w:name w:val="heading 1"/>
    <w:basedOn w:val="Normal"/>
    <w:next w:val="Normal"/>
    <w:link w:val="Balk1Char"/>
    <w:uiPriority w:val="9"/>
    <w:qFormat/>
    <w:rsid w:val="002E20C9"/>
    <w:pPr>
      <w:keepNext/>
      <w:keepLines/>
      <w:suppressAutoHyphens w:val="0"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2E20C9"/>
    <w:pPr>
      <w:keepNext/>
      <w:keepLines/>
      <w:suppressAutoHyphens w:val="0"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2E20C9"/>
    <w:pPr>
      <w:keepNext/>
      <w:keepLines/>
      <w:suppressAutoHyphens w:val="0"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2E20C9"/>
    <w:pPr>
      <w:keepNext/>
      <w:keepLines/>
      <w:suppressAutoHyphens w:val="0"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2E20C9"/>
    <w:pPr>
      <w:keepNext/>
      <w:keepLines/>
      <w:suppressAutoHyphens w:val="0"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2E20C9"/>
    <w:pPr>
      <w:keepNext/>
      <w:keepLines/>
      <w:suppressAutoHyphens w:val="0"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2E20C9"/>
    <w:pPr>
      <w:keepNext/>
      <w:keepLines/>
      <w:suppressAutoHyphens w:val="0"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2E20C9"/>
    <w:pPr>
      <w:keepNext/>
      <w:keepLines/>
      <w:suppressAutoHyphens w:val="0"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2E20C9"/>
    <w:pPr>
      <w:keepNext/>
      <w:keepLines/>
      <w:suppressAutoHyphens w:val="0"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2E20C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2E20C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2E20C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2E20C9"/>
    <w:rPr>
      <w:rFonts w:eastAsiaTheme="majorEastAsia" w:cstheme="majorBidi"/>
      <w:i/>
      <w:iCs/>
      <w:color w:val="2F5496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2E20C9"/>
    <w:rPr>
      <w:rFonts w:eastAsiaTheme="majorEastAsia" w:cstheme="majorBidi"/>
      <w:color w:val="2F5496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2E20C9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2E20C9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2E20C9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2E20C9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2E20C9"/>
    <w:pPr>
      <w:suppressAutoHyphens w:val="0"/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KonuBalChar">
    <w:name w:val="Konu Başlığı Char"/>
    <w:basedOn w:val="VarsaylanParagrafYazTipi"/>
    <w:link w:val="KonuBal"/>
    <w:uiPriority w:val="10"/>
    <w:rsid w:val="002E20C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2E20C9"/>
    <w:pPr>
      <w:numPr>
        <w:ilvl w:val="1"/>
      </w:numPr>
      <w:suppressAutoHyphens w:val="0"/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AltyazChar">
    <w:name w:val="Altyazı Char"/>
    <w:basedOn w:val="VarsaylanParagrafYazTipi"/>
    <w:link w:val="Altyaz"/>
    <w:uiPriority w:val="11"/>
    <w:rsid w:val="002E20C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2E20C9"/>
    <w:pPr>
      <w:suppressAutoHyphens w:val="0"/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AlntChar">
    <w:name w:val="Alıntı Char"/>
    <w:basedOn w:val="VarsaylanParagrafYazTipi"/>
    <w:link w:val="Alnt"/>
    <w:uiPriority w:val="29"/>
    <w:rsid w:val="002E20C9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2E20C9"/>
    <w:pPr>
      <w:suppressAutoHyphens w:val="0"/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GlVurgulama">
    <w:name w:val="Intense Emphasis"/>
    <w:basedOn w:val="VarsaylanParagrafYazTipi"/>
    <w:uiPriority w:val="21"/>
    <w:qFormat/>
    <w:rsid w:val="002E20C9"/>
    <w:rPr>
      <w:i/>
      <w:iCs/>
      <w:color w:val="2F5496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2E20C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uppressAutoHyphens w:val="0"/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GlAlntChar">
    <w:name w:val="Güçlü Alıntı Char"/>
    <w:basedOn w:val="VarsaylanParagrafYazTipi"/>
    <w:link w:val="GlAlnt"/>
    <w:uiPriority w:val="30"/>
    <w:rsid w:val="002E20C9"/>
    <w:rPr>
      <w:i/>
      <w:iCs/>
      <w:color w:val="2F5496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2E20C9"/>
    <w:rPr>
      <w:b/>
      <w:bCs/>
      <w:smallCaps/>
      <w:color w:val="2F5496" w:themeColor="accent1" w:themeShade="BF"/>
      <w:spacing w:val="5"/>
    </w:rPr>
  </w:style>
  <w:style w:type="paragraph" w:customStyle="1" w:styleId="GvdeMetni21">
    <w:name w:val="Gövde Metni 21"/>
    <w:basedOn w:val="Normal"/>
    <w:rsid w:val="002E20C9"/>
    <w:pPr>
      <w:spacing w:after="120" w:line="480" w:lineRule="auto"/>
    </w:pPr>
  </w:style>
  <w:style w:type="paragraph" w:customStyle="1" w:styleId="ncedenBiimlendirilmiMetin">
    <w:name w:val="Önceden Biçimlendirilmiş Metin"/>
    <w:basedOn w:val="Normal"/>
    <w:rsid w:val="002E20C9"/>
    <w:rPr>
      <w:rFonts w:ascii="Arial" w:eastAsia="NSimSun" w:hAnsi="Arial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267</Words>
  <Characters>1522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Sibel Erden</dc:creator>
  <cp:keywords/>
  <dc:description/>
  <cp:lastModifiedBy>Sibel Erden</cp:lastModifiedBy>
  <cp:revision>2</cp:revision>
  <cp:lastPrinted>2026-07-29T07:49:00Z</cp:lastPrinted>
  <dcterms:created xsi:type="dcterms:W3CDTF">2026-07-24T08:34:00Z</dcterms:created>
  <dcterms:modified xsi:type="dcterms:W3CDTF">2026-07-29T07:49:00Z</dcterms:modified>
</cp:coreProperties>
</file>